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25" w:rsidRPr="007F48F2" w:rsidRDefault="00AF1325" w:rsidP="00C20EE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</w:t>
      </w:r>
    </w:p>
    <w:p w:rsidR="00AF1325" w:rsidRPr="007F48F2" w:rsidRDefault="00AF1325" w:rsidP="00C20EE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7F48F2">
          <w:rPr>
            <w:rFonts w:ascii="Times New Roman" w:hAnsi="Times New Roman"/>
            <w:sz w:val="24"/>
            <w:szCs w:val="24"/>
          </w:rPr>
          <w:t>2 г</w:t>
        </w:r>
      </w:smartTag>
      <w:r w:rsidRPr="007F48F2">
        <w:rPr>
          <w:rFonts w:ascii="Times New Roman" w:hAnsi="Times New Roman"/>
          <w:sz w:val="24"/>
          <w:szCs w:val="24"/>
        </w:rPr>
        <w:t>. Баймака</w:t>
      </w:r>
    </w:p>
    <w:p w:rsidR="00AF1325" w:rsidRPr="007F48F2" w:rsidRDefault="00AF1325" w:rsidP="00C20EE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>муниципального района Баймакский район республики Башкортостан</w:t>
      </w:r>
    </w:p>
    <w:p w:rsidR="00AF1325" w:rsidRPr="007F48F2" w:rsidRDefault="00AF1325" w:rsidP="00C20EE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AF1325" w:rsidRPr="007F48F2" w:rsidRDefault="00AF1325" w:rsidP="00C20EE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AF1325" w:rsidRPr="005A1361" w:rsidRDefault="00AF1325" w:rsidP="005A1361">
      <w:pPr>
        <w:spacing w:line="276" w:lineRule="auto"/>
        <w:ind w:left="7088"/>
        <w:rPr>
          <w:color w:val="242400"/>
        </w:rPr>
      </w:pPr>
      <w:r w:rsidRPr="005A1361">
        <w:rPr>
          <w:color w:val="242400"/>
        </w:rPr>
        <w:t>«Утверждаю»                                                                                                                  Директор школы:</w:t>
      </w:r>
    </w:p>
    <w:p w:rsidR="00AF1325" w:rsidRPr="005A1361" w:rsidRDefault="00AF1325" w:rsidP="005A1361">
      <w:pPr>
        <w:spacing w:line="276" w:lineRule="auto"/>
        <w:ind w:left="7088"/>
        <w:rPr>
          <w:color w:val="242400"/>
        </w:rPr>
      </w:pPr>
      <w:r>
        <w:rPr>
          <w:color w:val="242400"/>
        </w:rPr>
        <w:t>_________</w:t>
      </w:r>
      <w:r w:rsidRPr="005A1361">
        <w:rPr>
          <w:color w:val="242400"/>
        </w:rPr>
        <w:t xml:space="preserve">В.Н. Иванов </w:t>
      </w:r>
    </w:p>
    <w:p w:rsidR="00AF1325" w:rsidRPr="005A1361" w:rsidRDefault="00AF1325" w:rsidP="005A1361">
      <w:pPr>
        <w:spacing w:line="276" w:lineRule="auto"/>
        <w:ind w:left="7088"/>
        <w:rPr>
          <w:color w:val="242400"/>
        </w:rPr>
      </w:pPr>
      <w:r>
        <w:rPr>
          <w:color w:val="242400"/>
        </w:rPr>
        <w:t>«____»_________</w:t>
      </w:r>
      <w:r w:rsidRPr="005A1361">
        <w:rPr>
          <w:color w:val="242400"/>
        </w:rPr>
        <w:t>20</w:t>
      </w:r>
      <w:r>
        <w:rPr>
          <w:color w:val="242400"/>
        </w:rPr>
        <w:t xml:space="preserve">14 </w:t>
      </w:r>
      <w:r w:rsidRPr="005A1361">
        <w:rPr>
          <w:color w:val="242400"/>
        </w:rPr>
        <w:t>г.</w:t>
      </w:r>
    </w:p>
    <w:p w:rsidR="00AF1325" w:rsidRPr="00C20EE7" w:rsidRDefault="00AF1325" w:rsidP="00394628">
      <w:pPr>
        <w:rPr>
          <w:color w:val="242400"/>
          <w:sz w:val="20"/>
          <w:szCs w:val="20"/>
        </w:rPr>
      </w:pPr>
    </w:p>
    <w:p w:rsidR="00AF1325" w:rsidRDefault="00AF1325" w:rsidP="00394628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>План</w:t>
      </w:r>
    </w:p>
    <w:p w:rsidR="00AF1325" w:rsidRDefault="00AF1325" w:rsidP="00394628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 xml:space="preserve">работы по профилактике </w:t>
      </w:r>
    </w:p>
    <w:p w:rsidR="00AF1325" w:rsidRDefault="00AF1325" w:rsidP="00394628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 xml:space="preserve">детского дорожно-транспортноготравматизма </w:t>
      </w:r>
    </w:p>
    <w:p w:rsidR="00AF1325" w:rsidRDefault="00AF1325" w:rsidP="00394628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>на 2014-2015 учебный год</w:t>
      </w:r>
    </w:p>
    <w:p w:rsidR="00AF1325" w:rsidRPr="00C20EE7" w:rsidRDefault="00AF1325" w:rsidP="00394628">
      <w:pPr>
        <w:rPr>
          <w:color w:val="242400"/>
          <w:sz w:val="20"/>
          <w:szCs w:val="20"/>
        </w:rPr>
      </w:pPr>
    </w:p>
    <w:p w:rsidR="00AF1325" w:rsidRDefault="00AF1325" w:rsidP="00394628">
      <w:pPr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>Цели:</w:t>
      </w:r>
    </w:p>
    <w:p w:rsidR="00AF1325" w:rsidRDefault="00AF1325" w:rsidP="00394628">
      <w:pPr>
        <w:numPr>
          <w:ilvl w:val="0"/>
          <w:numId w:val="1"/>
        </w:numPr>
        <w:rPr>
          <w:color w:val="242400"/>
        </w:rPr>
      </w:pPr>
      <w:r>
        <w:rPr>
          <w:color w:val="242400"/>
        </w:rPr>
        <w:t>Создание оптимальных условий для снижения уровня детского дорожно-транспортного травматизма;</w:t>
      </w:r>
    </w:p>
    <w:p w:rsidR="00AF1325" w:rsidRDefault="00AF1325" w:rsidP="00394628">
      <w:pPr>
        <w:numPr>
          <w:ilvl w:val="0"/>
          <w:numId w:val="1"/>
        </w:numPr>
        <w:rPr>
          <w:color w:val="242400"/>
        </w:rPr>
      </w:pPr>
      <w:r>
        <w:rPr>
          <w:color w:val="242400"/>
        </w:rPr>
        <w:t>Создание информационного, организационного и программного обеспечения по вопросам профилактики ДДТТ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510"/>
        <w:gridCol w:w="1417"/>
        <w:gridCol w:w="1843"/>
        <w:gridCol w:w="1960"/>
      </w:tblGrid>
      <w:tr w:rsidR="00AF1325" w:rsidTr="00DE25C4">
        <w:trPr>
          <w:trHeight w:val="658"/>
        </w:trPr>
        <w:tc>
          <w:tcPr>
            <w:tcW w:w="560" w:type="dxa"/>
            <w:vAlign w:val="center"/>
          </w:tcPr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№</w:t>
            </w:r>
          </w:p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п/п</w:t>
            </w:r>
          </w:p>
        </w:tc>
        <w:tc>
          <w:tcPr>
            <w:tcW w:w="4510" w:type="dxa"/>
            <w:vAlign w:val="center"/>
          </w:tcPr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Дата проведения</w:t>
            </w:r>
          </w:p>
        </w:tc>
        <w:tc>
          <w:tcPr>
            <w:tcW w:w="1960" w:type="dxa"/>
            <w:vAlign w:val="center"/>
          </w:tcPr>
          <w:p w:rsidR="00AF1325" w:rsidRPr="00147601" w:rsidRDefault="00AF1325" w:rsidP="00DE25C4">
            <w:pPr>
              <w:jc w:val="center"/>
              <w:rPr>
                <w:b/>
                <w:color w:val="242400"/>
              </w:rPr>
            </w:pPr>
            <w:r w:rsidRPr="00147601">
              <w:rPr>
                <w:b/>
                <w:color w:val="242400"/>
              </w:rPr>
              <w:t>Ответственные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 w:rsidRPr="000251D8">
              <w:rPr>
                <w:b/>
                <w:color w:val="242400"/>
              </w:rPr>
              <w:t>1</w:t>
            </w:r>
            <w:r>
              <w:rPr>
                <w:b/>
                <w:color w:val="242400"/>
              </w:rPr>
              <w:t>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Проведение месячника по профилактике ДТТ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Сентябрь,</w:t>
            </w:r>
          </w:p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май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 w:rsidRPr="000251D8">
              <w:rPr>
                <w:b/>
                <w:color w:val="242400"/>
              </w:rPr>
              <w:t>2</w:t>
            </w:r>
            <w:r>
              <w:rPr>
                <w:b/>
                <w:color w:val="242400"/>
              </w:rPr>
              <w:t>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Классные часы по профилактике ДДТТ</w:t>
            </w:r>
            <w:r>
              <w:t>(информация о ДТП, детском травматизме, пропаганда ПДД, безопасный подход к школе)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В течение года</w:t>
            </w:r>
          </w:p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(по графику)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 w:rsidRPr="000251D8">
              <w:rPr>
                <w:b/>
                <w:color w:val="242400"/>
              </w:rPr>
              <w:t>3</w:t>
            </w:r>
            <w:r>
              <w:rPr>
                <w:b/>
                <w:color w:val="242400"/>
              </w:rPr>
              <w:t>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Беседы пятиминутки</w:t>
            </w:r>
          </w:p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 xml:space="preserve"> «Безопасная дорога в школу»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В течение года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4.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 xml:space="preserve">Выставка-конкурс творческих работ «Внимание – дети!», </w:t>
            </w:r>
          </w:p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«Добрая дорога детства»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</w:p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1-6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В течение года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 w:rsidRPr="000251D8">
              <w:rPr>
                <w:b/>
                <w:color w:val="242400"/>
              </w:rPr>
              <w:t>5</w:t>
            </w:r>
            <w:r>
              <w:rPr>
                <w:b/>
                <w:color w:val="242400"/>
              </w:rPr>
              <w:t>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Выступления на родительских собраниях «Улица – подросток», «Родителям о безопасности дорожного движения»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Сентябрь,</w:t>
            </w:r>
          </w:p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Май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 w:rsidRPr="000251D8">
              <w:rPr>
                <w:b/>
                <w:color w:val="242400"/>
              </w:rPr>
              <w:t>6</w:t>
            </w:r>
            <w:r>
              <w:rPr>
                <w:b/>
                <w:color w:val="242400"/>
              </w:rPr>
              <w:t>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Смотр-конкурс агитбригад ЮИД</w:t>
            </w:r>
          </w:p>
        </w:tc>
        <w:tc>
          <w:tcPr>
            <w:tcW w:w="1417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Чл. клуба ЮИД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В течение года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Старший вожатый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7.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Игра «Азбука дороги», изучение дорожных знаков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1-4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 xml:space="preserve">Ст.вожатый, 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8.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Посвящение первоклассников в «Юные пешеходы»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1-4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 w:rsidRPr="00951FDD">
              <w:rPr>
                <w:color w:val="242400"/>
              </w:rPr>
              <w:t>Ст</w:t>
            </w:r>
            <w:r>
              <w:rPr>
                <w:color w:val="242400"/>
              </w:rPr>
              <w:t>.</w:t>
            </w:r>
            <w:r w:rsidRPr="00951FDD">
              <w:rPr>
                <w:color w:val="242400"/>
              </w:rPr>
              <w:t xml:space="preserve">вожатый, 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9.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Беседа с инспектором ОГИБДД о профилактике ДДТП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В течение года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10.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Работа по созданию уголков по ПДД в классных кабинетах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 w:rsidRPr="00147601">
              <w:rPr>
                <w:color w:val="242400"/>
              </w:rPr>
              <w:t>1-11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Классные руководители</w:t>
            </w:r>
          </w:p>
        </w:tc>
      </w:tr>
      <w:tr w:rsidR="00AF1325" w:rsidTr="00DE25C4">
        <w:trPr>
          <w:trHeight w:val="658"/>
        </w:trPr>
        <w:tc>
          <w:tcPr>
            <w:tcW w:w="560" w:type="dxa"/>
          </w:tcPr>
          <w:p w:rsidR="00AF1325" w:rsidRPr="000251D8" w:rsidRDefault="00AF1325" w:rsidP="00DE25C4">
            <w:pPr>
              <w:jc w:val="center"/>
              <w:rPr>
                <w:b/>
                <w:color w:val="242400"/>
              </w:rPr>
            </w:pPr>
            <w:r>
              <w:rPr>
                <w:b/>
                <w:color w:val="242400"/>
              </w:rPr>
              <w:t>11.</w:t>
            </w:r>
          </w:p>
        </w:tc>
        <w:tc>
          <w:tcPr>
            <w:tcW w:w="4510" w:type="dxa"/>
          </w:tcPr>
          <w:p w:rsidR="00AF1325" w:rsidRDefault="00AF1325" w:rsidP="00DE25C4">
            <w:pPr>
              <w:rPr>
                <w:color w:val="242400"/>
              </w:rPr>
            </w:pPr>
            <w:r>
              <w:rPr>
                <w:color w:val="242400"/>
              </w:rPr>
              <w:t>Организация отряда «Юные инспектора движения»</w:t>
            </w:r>
          </w:p>
        </w:tc>
        <w:tc>
          <w:tcPr>
            <w:tcW w:w="1417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6-9</w:t>
            </w:r>
          </w:p>
        </w:tc>
        <w:tc>
          <w:tcPr>
            <w:tcW w:w="1843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Сентябрь</w:t>
            </w:r>
          </w:p>
        </w:tc>
        <w:tc>
          <w:tcPr>
            <w:tcW w:w="1960" w:type="dxa"/>
          </w:tcPr>
          <w:p w:rsidR="00AF1325" w:rsidRDefault="00AF1325" w:rsidP="00DE25C4">
            <w:pPr>
              <w:jc w:val="center"/>
              <w:rPr>
                <w:color w:val="242400"/>
              </w:rPr>
            </w:pPr>
            <w:r>
              <w:rPr>
                <w:color w:val="242400"/>
              </w:rPr>
              <w:t>Старший вожатый</w:t>
            </w:r>
          </w:p>
        </w:tc>
      </w:tr>
    </w:tbl>
    <w:p w:rsidR="00AF1325" w:rsidRPr="00147601" w:rsidRDefault="00AF1325" w:rsidP="00147601">
      <w:pPr>
        <w:ind w:left="720"/>
        <w:rPr>
          <w:color w:val="242400"/>
          <w:sz w:val="16"/>
          <w:szCs w:val="16"/>
        </w:rPr>
      </w:pPr>
    </w:p>
    <w:p w:rsidR="00AF1325" w:rsidRDefault="00AF1325" w:rsidP="00D6676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F1325" w:rsidRPr="007F48F2" w:rsidRDefault="00AF1325" w:rsidP="00D6676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</w:t>
      </w:r>
    </w:p>
    <w:p w:rsidR="00AF1325" w:rsidRPr="007F48F2" w:rsidRDefault="00AF1325" w:rsidP="00D6676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7F48F2">
          <w:rPr>
            <w:rFonts w:ascii="Times New Roman" w:hAnsi="Times New Roman"/>
            <w:sz w:val="24"/>
            <w:szCs w:val="24"/>
          </w:rPr>
          <w:t>2 г</w:t>
        </w:r>
      </w:smartTag>
      <w:r w:rsidRPr="007F48F2">
        <w:rPr>
          <w:rFonts w:ascii="Times New Roman" w:hAnsi="Times New Roman"/>
          <w:sz w:val="24"/>
          <w:szCs w:val="24"/>
        </w:rPr>
        <w:t>. Баймака</w:t>
      </w:r>
    </w:p>
    <w:p w:rsidR="00AF1325" w:rsidRPr="007F48F2" w:rsidRDefault="00AF1325" w:rsidP="00D6676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48F2">
        <w:rPr>
          <w:rFonts w:ascii="Times New Roman" w:hAnsi="Times New Roman"/>
          <w:sz w:val="24"/>
          <w:szCs w:val="24"/>
        </w:rPr>
        <w:t>муниципального района Баймакский район республики Башкортостан</w:t>
      </w:r>
    </w:p>
    <w:p w:rsidR="00AF1325" w:rsidRDefault="00AF1325" w:rsidP="00351D8D">
      <w:pPr>
        <w:spacing w:line="276" w:lineRule="auto"/>
        <w:ind w:left="7088"/>
      </w:pPr>
    </w:p>
    <w:p w:rsidR="00AF1325" w:rsidRPr="005A1361" w:rsidRDefault="00AF1325" w:rsidP="00351D8D">
      <w:pPr>
        <w:spacing w:line="276" w:lineRule="auto"/>
        <w:ind w:left="7088"/>
        <w:rPr>
          <w:color w:val="242400"/>
        </w:rPr>
      </w:pPr>
      <w:r>
        <w:tab/>
      </w:r>
      <w:r w:rsidRPr="005A1361">
        <w:rPr>
          <w:color w:val="242400"/>
        </w:rPr>
        <w:t>«Утверждаю»                                                                                                                  Директор школы:</w:t>
      </w:r>
    </w:p>
    <w:p w:rsidR="00AF1325" w:rsidRPr="005A1361" w:rsidRDefault="00AF1325" w:rsidP="00351D8D">
      <w:pPr>
        <w:spacing w:line="276" w:lineRule="auto"/>
        <w:ind w:left="7088"/>
        <w:rPr>
          <w:color w:val="242400"/>
        </w:rPr>
      </w:pPr>
      <w:r>
        <w:rPr>
          <w:color w:val="242400"/>
        </w:rPr>
        <w:t>_________</w:t>
      </w:r>
      <w:r w:rsidRPr="005A1361">
        <w:rPr>
          <w:color w:val="242400"/>
        </w:rPr>
        <w:t xml:space="preserve">В.Н. Иванов </w:t>
      </w:r>
    </w:p>
    <w:p w:rsidR="00AF1325" w:rsidRPr="005A1361" w:rsidRDefault="00AF1325" w:rsidP="00351D8D">
      <w:pPr>
        <w:spacing w:line="276" w:lineRule="auto"/>
        <w:ind w:left="7088"/>
        <w:rPr>
          <w:color w:val="242400"/>
        </w:rPr>
      </w:pPr>
      <w:r>
        <w:rPr>
          <w:color w:val="242400"/>
        </w:rPr>
        <w:t>«____»_________</w:t>
      </w:r>
      <w:r w:rsidRPr="005A1361">
        <w:rPr>
          <w:color w:val="242400"/>
        </w:rPr>
        <w:t>20</w:t>
      </w:r>
      <w:r>
        <w:rPr>
          <w:color w:val="242400"/>
        </w:rPr>
        <w:t xml:space="preserve">14 </w:t>
      </w:r>
      <w:r w:rsidRPr="005A1361">
        <w:rPr>
          <w:color w:val="242400"/>
        </w:rPr>
        <w:t>г.</w:t>
      </w:r>
    </w:p>
    <w:p w:rsidR="00AF1325" w:rsidRDefault="00AF1325" w:rsidP="00D66768">
      <w:pPr>
        <w:rPr>
          <w:b/>
          <w:color w:val="242400"/>
          <w:sz w:val="28"/>
          <w:szCs w:val="28"/>
        </w:rPr>
      </w:pPr>
    </w:p>
    <w:p w:rsidR="00AF1325" w:rsidRDefault="00AF1325" w:rsidP="005D7E2D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>План</w:t>
      </w:r>
    </w:p>
    <w:p w:rsidR="00AF1325" w:rsidRDefault="00AF1325" w:rsidP="005D7E2D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 xml:space="preserve"> проведения недели безопасности</w:t>
      </w:r>
    </w:p>
    <w:p w:rsidR="00AF1325" w:rsidRDefault="00AF1325" w:rsidP="005D7E2D">
      <w:pPr>
        <w:jc w:val="center"/>
        <w:rPr>
          <w:b/>
          <w:color w:val="242400"/>
          <w:sz w:val="28"/>
          <w:szCs w:val="28"/>
        </w:rPr>
      </w:pPr>
      <w:r>
        <w:rPr>
          <w:b/>
          <w:color w:val="242400"/>
          <w:sz w:val="28"/>
          <w:szCs w:val="28"/>
        </w:rPr>
        <w:t>«Внимание – дети!»</w:t>
      </w:r>
    </w:p>
    <w:p w:rsidR="00AF1325" w:rsidRPr="00C20EE7" w:rsidRDefault="00AF1325" w:rsidP="005D7E2D">
      <w:pPr>
        <w:rPr>
          <w:color w:val="242400"/>
          <w:sz w:val="20"/>
          <w:szCs w:val="20"/>
        </w:rPr>
      </w:pPr>
    </w:p>
    <w:p w:rsidR="00AF1325" w:rsidRPr="0046495C" w:rsidRDefault="00AF1325" w:rsidP="005D7E2D">
      <w:pPr>
        <w:rPr>
          <w:b/>
          <w:color w:val="242400"/>
          <w:sz w:val="28"/>
          <w:szCs w:val="28"/>
        </w:rPr>
      </w:pPr>
      <w:r w:rsidRPr="0046495C">
        <w:rPr>
          <w:b/>
          <w:color w:val="242400"/>
          <w:sz w:val="28"/>
          <w:szCs w:val="28"/>
        </w:rPr>
        <w:t>Цели:</w:t>
      </w:r>
    </w:p>
    <w:p w:rsidR="00AF1325" w:rsidRPr="0046495C" w:rsidRDefault="00AF1325" w:rsidP="005D7E2D">
      <w:pPr>
        <w:numPr>
          <w:ilvl w:val="0"/>
          <w:numId w:val="1"/>
        </w:numPr>
        <w:rPr>
          <w:color w:val="242400"/>
          <w:sz w:val="28"/>
          <w:szCs w:val="28"/>
        </w:rPr>
      </w:pPr>
      <w:r w:rsidRPr="0046495C">
        <w:rPr>
          <w:color w:val="242400"/>
          <w:sz w:val="28"/>
          <w:szCs w:val="28"/>
        </w:rPr>
        <w:t>Создание оптимальных условий для снижения уровня детского дорожно-транспортного травматизма;</w:t>
      </w:r>
    </w:p>
    <w:p w:rsidR="00AF1325" w:rsidRPr="00DE25C4" w:rsidRDefault="00AF1325" w:rsidP="005D7E2D">
      <w:pPr>
        <w:numPr>
          <w:ilvl w:val="0"/>
          <w:numId w:val="1"/>
        </w:numPr>
        <w:rPr>
          <w:color w:val="242400"/>
          <w:sz w:val="16"/>
          <w:szCs w:val="16"/>
        </w:rPr>
      </w:pPr>
      <w:r w:rsidRPr="0046495C">
        <w:rPr>
          <w:color w:val="242400"/>
          <w:sz w:val="28"/>
          <w:szCs w:val="28"/>
        </w:rPr>
        <w:t>Создание информационного, организационного и программного обеспечения по вопросам профилактики ДДТТ.</w:t>
      </w: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78"/>
        <w:gridCol w:w="1403"/>
        <w:gridCol w:w="1834"/>
        <w:gridCol w:w="2188"/>
      </w:tblGrid>
      <w:tr w:rsidR="00AF1325" w:rsidRPr="0046495C" w:rsidTr="006F7DD4">
        <w:trPr>
          <w:trHeight w:val="658"/>
        </w:trPr>
        <w:tc>
          <w:tcPr>
            <w:tcW w:w="560" w:type="dxa"/>
            <w:vAlign w:val="center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№</w:t>
            </w:r>
          </w:p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п/п</w:t>
            </w:r>
          </w:p>
        </w:tc>
        <w:tc>
          <w:tcPr>
            <w:tcW w:w="4510" w:type="dxa"/>
            <w:vAlign w:val="center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Дата проведения</w:t>
            </w:r>
          </w:p>
        </w:tc>
        <w:tc>
          <w:tcPr>
            <w:tcW w:w="1960" w:type="dxa"/>
            <w:vAlign w:val="center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Ответственные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AF1325" w:rsidRPr="0046495C" w:rsidRDefault="00AF1325" w:rsidP="005D7E2D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часы по профилактике ДДТТ:</w:t>
            </w:r>
          </w:p>
          <w:p w:rsidR="00AF1325" w:rsidRPr="0046495C" w:rsidRDefault="00AF1325" w:rsidP="00D66768">
            <w:pPr>
              <w:pStyle w:val="ListParagraph"/>
              <w:ind w:left="0"/>
              <w:rPr>
                <w:color w:val="242400"/>
                <w:sz w:val="28"/>
                <w:szCs w:val="28"/>
              </w:rPr>
            </w:pPr>
            <w:r>
              <w:rPr>
                <w:color w:val="242400"/>
                <w:sz w:val="28"/>
                <w:szCs w:val="28"/>
              </w:rPr>
              <w:t xml:space="preserve">- </w:t>
            </w:r>
            <w:r w:rsidRPr="0046495C">
              <w:rPr>
                <w:color w:val="242400"/>
                <w:sz w:val="28"/>
                <w:szCs w:val="28"/>
              </w:rPr>
              <w:t>Безопасный маршрут к школе</w:t>
            </w:r>
          </w:p>
          <w:p w:rsidR="00AF1325" w:rsidRPr="0046495C" w:rsidRDefault="00AF1325" w:rsidP="00D66768">
            <w:pPr>
              <w:pStyle w:val="ListParagraph"/>
              <w:ind w:left="0"/>
              <w:rPr>
                <w:color w:val="242400"/>
                <w:sz w:val="28"/>
                <w:szCs w:val="28"/>
              </w:rPr>
            </w:pPr>
            <w:r>
              <w:rPr>
                <w:color w:val="242400"/>
                <w:sz w:val="28"/>
                <w:szCs w:val="28"/>
              </w:rPr>
              <w:t xml:space="preserve">- </w:t>
            </w:r>
            <w:r w:rsidRPr="0046495C">
              <w:rPr>
                <w:color w:val="242400"/>
                <w:sz w:val="28"/>
                <w:szCs w:val="28"/>
              </w:rPr>
              <w:t>Правила дорожного движения</w:t>
            </w:r>
          </w:p>
          <w:p w:rsidR="00AF1325" w:rsidRPr="0046495C" w:rsidRDefault="00AF1325" w:rsidP="00D66768">
            <w:pPr>
              <w:pStyle w:val="ListParagraph"/>
              <w:ind w:left="0"/>
              <w:rPr>
                <w:color w:val="242400"/>
                <w:sz w:val="28"/>
                <w:szCs w:val="28"/>
              </w:rPr>
            </w:pPr>
            <w:r>
              <w:rPr>
                <w:color w:val="242400"/>
                <w:sz w:val="28"/>
                <w:szCs w:val="28"/>
              </w:rPr>
              <w:t xml:space="preserve">- </w:t>
            </w:r>
            <w:r w:rsidRPr="0046495C">
              <w:rPr>
                <w:color w:val="242400"/>
                <w:sz w:val="28"/>
                <w:szCs w:val="28"/>
              </w:rPr>
              <w:t>Предупреждение детского травматизма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</w:p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D66768" w:rsidRDefault="00AF1325" w:rsidP="006F7DD4">
            <w:pPr>
              <w:jc w:val="center"/>
              <w:rPr>
                <w:color w:val="242400"/>
              </w:rPr>
            </w:pPr>
          </w:p>
          <w:p w:rsidR="00AF1325" w:rsidRPr="00D66768" w:rsidRDefault="00AF1325" w:rsidP="00D66768">
            <w:pPr>
              <w:jc w:val="center"/>
              <w:rPr>
                <w:sz w:val="28"/>
                <w:szCs w:val="28"/>
              </w:rPr>
            </w:pPr>
            <w:r w:rsidRPr="00D66768">
              <w:rPr>
                <w:sz w:val="28"/>
                <w:szCs w:val="28"/>
              </w:rPr>
              <w:t>19.09.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</w:p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Выставка рисунков «Юный участник дорожного движения»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1- 4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15 сентября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3.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Организация выставки «Дети на дороге»</w:t>
            </w:r>
          </w:p>
        </w:tc>
        <w:tc>
          <w:tcPr>
            <w:tcW w:w="1417" w:type="dxa"/>
          </w:tcPr>
          <w:p w:rsidR="00AF1325" w:rsidRPr="0046495C" w:rsidRDefault="00AF1325" w:rsidP="0046495C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2</w:t>
            </w:r>
            <w:r>
              <w:rPr>
                <w:color w:val="242400"/>
                <w:sz w:val="28"/>
                <w:szCs w:val="28"/>
              </w:rPr>
              <w:t>3</w:t>
            </w:r>
            <w:r w:rsidRPr="0046495C">
              <w:rPr>
                <w:color w:val="242400"/>
                <w:sz w:val="28"/>
                <w:szCs w:val="28"/>
              </w:rPr>
              <w:t xml:space="preserve"> сентября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Школьная библиотека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4.</w:t>
            </w:r>
          </w:p>
        </w:tc>
        <w:tc>
          <w:tcPr>
            <w:tcW w:w="4510" w:type="dxa"/>
          </w:tcPr>
          <w:p w:rsidR="00AF1325" w:rsidRPr="0046495C" w:rsidRDefault="00AF1325" w:rsidP="0046495C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Выступления на родительских собраниях «Родителям о безопасности дорожного движения»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</w:p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</w:p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>
              <w:rPr>
                <w:color w:val="242400"/>
                <w:sz w:val="28"/>
                <w:szCs w:val="28"/>
              </w:rPr>
              <w:t>8–19</w:t>
            </w:r>
            <w:r w:rsidRPr="0046495C">
              <w:rPr>
                <w:color w:val="242400"/>
                <w:sz w:val="28"/>
                <w:szCs w:val="28"/>
              </w:rPr>
              <w:t xml:space="preserve"> сентября,</w:t>
            </w:r>
          </w:p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5.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Знакомство учащихся с газетой «Добрая дорога детства»</w:t>
            </w:r>
          </w:p>
        </w:tc>
        <w:tc>
          <w:tcPr>
            <w:tcW w:w="1417" w:type="dxa"/>
          </w:tcPr>
          <w:p w:rsidR="00AF1325" w:rsidRPr="0046495C" w:rsidRDefault="00AF1325" w:rsidP="0046495C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2 - 7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сентябрь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Старший вожатый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6.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Акция «Письмо водителю»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7 - 9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сентябрь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 xml:space="preserve">Старший вожатый, 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7.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Минутки безопасности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ежедневно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7.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Встреча с инспектором  ОГИБДД  по профилактике ДДТП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сентября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8.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Работа по созданию уголков по ПДД в классных кабинетах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AF1325" w:rsidRPr="0046495C" w:rsidRDefault="00AF1325" w:rsidP="005D7E2D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до 10 сентября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Классные руководители</w:t>
            </w:r>
          </w:p>
        </w:tc>
      </w:tr>
      <w:tr w:rsidR="00AF1325" w:rsidRPr="0046495C" w:rsidTr="006F7DD4">
        <w:trPr>
          <w:trHeight w:val="658"/>
        </w:trPr>
        <w:tc>
          <w:tcPr>
            <w:tcW w:w="560" w:type="dxa"/>
          </w:tcPr>
          <w:p w:rsidR="00AF1325" w:rsidRPr="0046495C" w:rsidRDefault="00AF1325" w:rsidP="006F7DD4">
            <w:pPr>
              <w:jc w:val="center"/>
              <w:rPr>
                <w:b/>
                <w:color w:val="242400"/>
                <w:sz w:val="28"/>
                <w:szCs w:val="28"/>
              </w:rPr>
            </w:pPr>
            <w:r w:rsidRPr="0046495C">
              <w:rPr>
                <w:b/>
                <w:color w:val="242400"/>
                <w:sz w:val="28"/>
                <w:szCs w:val="28"/>
              </w:rPr>
              <w:t>9.</w:t>
            </w:r>
          </w:p>
        </w:tc>
        <w:tc>
          <w:tcPr>
            <w:tcW w:w="4510" w:type="dxa"/>
          </w:tcPr>
          <w:p w:rsidR="00AF1325" w:rsidRPr="0046495C" w:rsidRDefault="00AF1325" w:rsidP="006F7DD4">
            <w:pPr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Составление списка детей, имеющих велосипеды, скутеры.</w:t>
            </w:r>
          </w:p>
        </w:tc>
        <w:tc>
          <w:tcPr>
            <w:tcW w:w="1417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1 - 11</w:t>
            </w:r>
          </w:p>
        </w:tc>
        <w:tc>
          <w:tcPr>
            <w:tcW w:w="1843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5 – 9 сентября</w:t>
            </w:r>
          </w:p>
        </w:tc>
        <w:tc>
          <w:tcPr>
            <w:tcW w:w="1960" w:type="dxa"/>
          </w:tcPr>
          <w:p w:rsidR="00AF1325" w:rsidRPr="0046495C" w:rsidRDefault="00AF1325" w:rsidP="006F7DD4">
            <w:pPr>
              <w:jc w:val="center"/>
              <w:rPr>
                <w:color w:val="242400"/>
                <w:sz w:val="28"/>
                <w:szCs w:val="28"/>
              </w:rPr>
            </w:pPr>
            <w:r w:rsidRPr="0046495C">
              <w:rPr>
                <w:color w:val="242400"/>
                <w:sz w:val="28"/>
                <w:szCs w:val="28"/>
              </w:rPr>
              <w:t>Насырова А.Ш.</w:t>
            </w:r>
          </w:p>
        </w:tc>
      </w:tr>
    </w:tbl>
    <w:p w:rsidR="00AF1325" w:rsidRPr="0046495C" w:rsidRDefault="00AF1325" w:rsidP="00D66768">
      <w:bookmarkStart w:id="0" w:name="_GoBack"/>
      <w:bookmarkEnd w:id="0"/>
    </w:p>
    <w:sectPr w:rsidR="00AF1325" w:rsidRPr="0046495C" w:rsidSect="005D7E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664"/>
    <w:multiLevelType w:val="hybridMultilevel"/>
    <w:tmpl w:val="7BF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E497C"/>
    <w:multiLevelType w:val="hybridMultilevel"/>
    <w:tmpl w:val="ACE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A5"/>
    <w:rsid w:val="000251D8"/>
    <w:rsid w:val="00025885"/>
    <w:rsid w:val="00147601"/>
    <w:rsid w:val="00151305"/>
    <w:rsid w:val="002B7FE5"/>
    <w:rsid w:val="002E34FE"/>
    <w:rsid w:val="00303C70"/>
    <w:rsid w:val="00351D8D"/>
    <w:rsid w:val="00394628"/>
    <w:rsid w:val="004553E7"/>
    <w:rsid w:val="0046495C"/>
    <w:rsid w:val="005A1361"/>
    <w:rsid w:val="005D7E2D"/>
    <w:rsid w:val="006F7DD4"/>
    <w:rsid w:val="00770530"/>
    <w:rsid w:val="007D2FE4"/>
    <w:rsid w:val="007F48F2"/>
    <w:rsid w:val="00897270"/>
    <w:rsid w:val="00951FDD"/>
    <w:rsid w:val="0095692B"/>
    <w:rsid w:val="00974798"/>
    <w:rsid w:val="00990107"/>
    <w:rsid w:val="009C68A5"/>
    <w:rsid w:val="00A52FB9"/>
    <w:rsid w:val="00AF1325"/>
    <w:rsid w:val="00B417CE"/>
    <w:rsid w:val="00B567C0"/>
    <w:rsid w:val="00C20EE7"/>
    <w:rsid w:val="00C55B4C"/>
    <w:rsid w:val="00D66768"/>
    <w:rsid w:val="00DE25C4"/>
    <w:rsid w:val="00E616EE"/>
    <w:rsid w:val="00EA5331"/>
    <w:rsid w:val="00EC1787"/>
    <w:rsid w:val="00EE76F7"/>
    <w:rsid w:val="00F0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2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0EE7"/>
    <w:rPr>
      <w:lang w:eastAsia="en-US"/>
    </w:rPr>
  </w:style>
  <w:style w:type="paragraph" w:styleId="ListParagraph">
    <w:name w:val="List Paragraph"/>
    <w:basedOn w:val="Normal"/>
    <w:uiPriority w:val="99"/>
    <w:qFormat/>
    <w:rsid w:val="005D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525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AGZ</dc:creator>
  <cp:keywords/>
  <dc:description/>
  <cp:lastModifiedBy>1</cp:lastModifiedBy>
  <cp:revision>14</cp:revision>
  <cp:lastPrinted>2014-09-17T18:28:00Z</cp:lastPrinted>
  <dcterms:created xsi:type="dcterms:W3CDTF">2011-09-03T16:32:00Z</dcterms:created>
  <dcterms:modified xsi:type="dcterms:W3CDTF">2014-11-05T17:30:00Z</dcterms:modified>
</cp:coreProperties>
</file>